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41B1" w:rsidRDefault="00465B03">
      <w:bookmarkStart w:id="0" w:name="_GoBack"/>
      <w:bookmarkEnd w:id="0"/>
      <w:r>
        <w:rPr>
          <w:sz w:val="22"/>
          <w:szCs w:val="22"/>
        </w:rPr>
        <w:t>Name:____________________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Period:___</w:t>
      </w:r>
    </w:p>
    <w:p w:rsidR="00E441B1" w:rsidRDefault="00465B03">
      <w:pPr>
        <w:jc w:val="center"/>
      </w:pPr>
      <w:r>
        <w:rPr>
          <w:rFonts w:ascii="Balthazar" w:eastAsia="Balthazar" w:hAnsi="Balthazar" w:cs="Balthazar"/>
          <w:b/>
          <w:sz w:val="22"/>
          <w:szCs w:val="22"/>
          <w:u w:val="single"/>
        </w:rPr>
        <w:t>Evolution WebQuest</w:t>
      </w:r>
      <w:r>
        <w:rPr>
          <w:rFonts w:ascii="Balthazar" w:eastAsia="Balthazar" w:hAnsi="Balthazar" w:cs="Balthazar"/>
          <w:b/>
          <w:sz w:val="22"/>
          <w:szCs w:val="22"/>
          <w:u w:val="single"/>
        </w:rPr>
        <w:br/>
      </w:r>
    </w:p>
    <w:p w:rsidR="00E441B1" w:rsidRDefault="00E441B1"/>
    <w:p w:rsidR="00E441B1" w:rsidRDefault="00465B03">
      <w:r>
        <w:rPr>
          <w:b/>
          <w:sz w:val="22"/>
          <w:szCs w:val="22"/>
        </w:rPr>
        <w:t>Part A:</w:t>
      </w:r>
      <w:r>
        <w:rPr>
          <w:sz w:val="22"/>
          <w:szCs w:val="22"/>
        </w:rPr>
        <w:t xml:space="preserve">  Go to </w:t>
      </w:r>
      <w:hyperlink r:id="rId7">
        <w:r>
          <w:rPr>
            <w:color w:val="0000FF"/>
            <w:sz w:val="22"/>
            <w:szCs w:val="22"/>
            <w:u w:val="single"/>
          </w:rPr>
          <w:t>http://science.discovery.com/interactives/literacy/darwin/darwin.html</w:t>
        </w:r>
      </w:hyperlink>
      <w:r>
        <w:rPr>
          <w:sz w:val="22"/>
          <w:szCs w:val="22"/>
        </w:rPr>
        <w:t>.  Click on “Learn about Natural Selection.” Answer the questions below as you are able to.</w:t>
      </w:r>
    </w:p>
    <w:p w:rsidR="00E441B1" w:rsidRDefault="00465B03">
      <w:pPr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What was Charles Darwin’s theory on the driving force of evolution called? __________________</w:t>
      </w:r>
    </w:p>
    <w:p w:rsidR="00E441B1" w:rsidRDefault="00E441B1"/>
    <w:p w:rsidR="00E441B1" w:rsidRDefault="00465B03">
      <w:pPr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What are the parts of Darwin’s ideas? List them below:</w:t>
      </w:r>
    </w:p>
    <w:p w:rsidR="00E441B1" w:rsidRDefault="00E441B1">
      <w:pPr>
        <w:ind w:left="720"/>
      </w:pPr>
    </w:p>
    <w:p w:rsidR="00E441B1" w:rsidRDefault="00E441B1">
      <w:pPr>
        <w:ind w:left="720"/>
      </w:pPr>
    </w:p>
    <w:p w:rsidR="00E441B1" w:rsidRDefault="00E441B1">
      <w:pPr>
        <w:ind w:left="720"/>
      </w:pPr>
    </w:p>
    <w:p w:rsidR="00E441B1" w:rsidRDefault="00465B03">
      <w:pPr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What does “</w:t>
      </w:r>
      <w:r>
        <w:rPr>
          <w:sz w:val="22"/>
          <w:szCs w:val="22"/>
        </w:rPr>
        <w:t>survival of the fittest” mean?</w:t>
      </w:r>
    </w:p>
    <w:p w:rsidR="00E441B1" w:rsidRDefault="00E441B1"/>
    <w:p w:rsidR="00E441B1" w:rsidRDefault="00465B03">
      <w:r>
        <w:rPr>
          <w:b/>
          <w:sz w:val="22"/>
          <w:szCs w:val="22"/>
        </w:rPr>
        <w:t>Part B:</w:t>
      </w:r>
      <w:r>
        <w:rPr>
          <w:sz w:val="22"/>
          <w:szCs w:val="22"/>
        </w:rPr>
        <w:t xml:space="preserve"> Answer questions 4-7 below as you set up “Darwin’s Evolution Game” in the beginning. DO NOT go through the game without answering the questions below in the beginning!!!!!!!! </w:t>
      </w:r>
    </w:p>
    <w:p w:rsidR="00E441B1" w:rsidRDefault="00465B03">
      <w:pPr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How would you describe your starting env</w:t>
      </w:r>
      <w:r>
        <w:rPr>
          <w:sz w:val="22"/>
          <w:szCs w:val="22"/>
        </w:rPr>
        <w:t xml:space="preserve">ironment?  What kinds of landforms are present?  </w:t>
      </w:r>
    </w:p>
    <w:p w:rsidR="00E441B1" w:rsidRDefault="00E441B1">
      <w:pPr>
        <w:ind w:left="720"/>
      </w:pPr>
    </w:p>
    <w:p w:rsidR="00E441B1" w:rsidRDefault="00465B03">
      <w:pPr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What kind of vegetation is there? </w:t>
      </w:r>
    </w:p>
    <w:p w:rsidR="00E441B1" w:rsidRDefault="00E441B1">
      <w:pPr>
        <w:ind w:left="720"/>
      </w:pPr>
    </w:p>
    <w:p w:rsidR="00E441B1" w:rsidRDefault="00465B03">
      <w:pPr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Anything else that is noteworthy?</w:t>
      </w:r>
    </w:p>
    <w:p w:rsidR="00E441B1" w:rsidRDefault="00E441B1"/>
    <w:p w:rsidR="00E441B1" w:rsidRDefault="00465B03">
      <w:pPr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Draw your 3 starting variants of your species and describe why you chose the ones that you did in the table below.  What advantages di</w:t>
      </w:r>
      <w:r>
        <w:rPr>
          <w:sz w:val="22"/>
          <w:szCs w:val="22"/>
        </w:rPr>
        <w:t>d you think they might have over some of the other options?</w:t>
      </w:r>
    </w:p>
    <w:tbl>
      <w:tblPr>
        <w:tblStyle w:val="a"/>
        <w:tblW w:w="88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480"/>
      </w:tblGrid>
      <w:tr w:rsidR="00E441B1">
        <w:tc>
          <w:tcPr>
            <w:tcW w:w="2340" w:type="dxa"/>
          </w:tcPr>
          <w:p w:rsidR="00E441B1" w:rsidRDefault="00465B03">
            <w:r>
              <w:rPr>
                <w:b/>
                <w:sz w:val="22"/>
                <w:szCs w:val="22"/>
              </w:rPr>
              <w:t>Picture of variant</w:t>
            </w:r>
          </w:p>
        </w:tc>
        <w:tc>
          <w:tcPr>
            <w:tcW w:w="6480" w:type="dxa"/>
          </w:tcPr>
          <w:p w:rsidR="00E441B1" w:rsidRDefault="00465B03">
            <w:r>
              <w:rPr>
                <w:b/>
                <w:sz w:val="22"/>
                <w:szCs w:val="22"/>
              </w:rPr>
              <w:t>Reason for choice</w:t>
            </w:r>
          </w:p>
        </w:tc>
      </w:tr>
      <w:tr w:rsidR="00E441B1">
        <w:trPr>
          <w:trHeight w:val="1320"/>
        </w:trPr>
        <w:tc>
          <w:tcPr>
            <w:tcW w:w="2340" w:type="dxa"/>
          </w:tcPr>
          <w:p w:rsidR="00E441B1" w:rsidRDefault="00465B03"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480" w:type="dxa"/>
          </w:tcPr>
          <w:p w:rsidR="00E441B1" w:rsidRDefault="00E441B1"/>
        </w:tc>
      </w:tr>
      <w:tr w:rsidR="00E441B1">
        <w:trPr>
          <w:trHeight w:val="1420"/>
        </w:trPr>
        <w:tc>
          <w:tcPr>
            <w:tcW w:w="2340" w:type="dxa"/>
          </w:tcPr>
          <w:p w:rsidR="00E441B1" w:rsidRDefault="00465B03"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480" w:type="dxa"/>
          </w:tcPr>
          <w:p w:rsidR="00E441B1" w:rsidRDefault="00E441B1"/>
        </w:tc>
      </w:tr>
      <w:tr w:rsidR="00E441B1">
        <w:trPr>
          <w:trHeight w:val="1420"/>
        </w:trPr>
        <w:tc>
          <w:tcPr>
            <w:tcW w:w="2340" w:type="dxa"/>
          </w:tcPr>
          <w:p w:rsidR="00E441B1" w:rsidRDefault="00465B03"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480" w:type="dxa"/>
          </w:tcPr>
          <w:p w:rsidR="00E441B1" w:rsidRDefault="00E441B1"/>
        </w:tc>
      </w:tr>
    </w:tbl>
    <w:p w:rsidR="00E441B1" w:rsidRDefault="00465B03"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  <w:u w:val="single"/>
        </w:rPr>
        <w:t>Trial #1</w:t>
      </w:r>
    </w:p>
    <w:p w:rsidR="00E441B1" w:rsidRDefault="00E441B1">
      <w:pPr>
        <w:ind w:left="720"/>
        <w:jc w:val="center"/>
      </w:pPr>
    </w:p>
    <w:p w:rsidR="00E441B1" w:rsidRDefault="00E441B1">
      <w:pPr>
        <w:jc w:val="center"/>
      </w:pPr>
    </w:p>
    <w:p w:rsidR="00E441B1" w:rsidRDefault="00E441B1">
      <w:pPr>
        <w:jc w:val="center"/>
      </w:pPr>
    </w:p>
    <w:p w:rsidR="00E441B1" w:rsidRDefault="00E441B1">
      <w:pPr>
        <w:jc w:val="center"/>
      </w:pPr>
    </w:p>
    <w:p w:rsidR="00E441B1" w:rsidRDefault="00E441B1">
      <w:pPr>
        <w:jc w:val="center"/>
      </w:pPr>
    </w:p>
    <w:p w:rsidR="00E441B1" w:rsidRDefault="00E441B1">
      <w:pPr>
        <w:jc w:val="center"/>
      </w:pPr>
    </w:p>
    <w:p w:rsidR="00E441B1" w:rsidRDefault="00E441B1">
      <w:pPr>
        <w:jc w:val="center"/>
      </w:pPr>
    </w:p>
    <w:p w:rsidR="00E441B1" w:rsidRDefault="00E441B1">
      <w:pPr>
        <w:jc w:val="center"/>
      </w:pPr>
    </w:p>
    <w:p w:rsidR="00E441B1" w:rsidRDefault="00E441B1">
      <w:pPr>
        <w:jc w:val="center"/>
      </w:pPr>
    </w:p>
    <w:p w:rsidR="00E441B1" w:rsidRDefault="00E441B1">
      <w:pPr>
        <w:jc w:val="center"/>
      </w:pPr>
    </w:p>
    <w:p w:rsidR="00E441B1" w:rsidRDefault="00E441B1">
      <w:pPr>
        <w:jc w:val="center"/>
      </w:pPr>
    </w:p>
    <w:p w:rsidR="00E441B1" w:rsidRDefault="00E441B1">
      <w:pPr>
        <w:jc w:val="center"/>
      </w:pPr>
    </w:p>
    <w:p w:rsidR="00E441B1" w:rsidRDefault="00E441B1">
      <w:pPr>
        <w:jc w:val="center"/>
      </w:pPr>
    </w:p>
    <w:p w:rsidR="00E441B1" w:rsidRDefault="00E441B1">
      <w:pPr>
        <w:jc w:val="center"/>
      </w:pPr>
    </w:p>
    <w:p w:rsidR="00E441B1" w:rsidRDefault="00E441B1">
      <w:pPr>
        <w:jc w:val="center"/>
      </w:pPr>
    </w:p>
    <w:p w:rsidR="00E441B1" w:rsidRDefault="00E441B1"/>
    <w:p w:rsidR="00E441B1" w:rsidRDefault="00E441B1"/>
    <w:p w:rsidR="00E441B1" w:rsidRDefault="00E441B1">
      <w:pPr>
        <w:jc w:val="center"/>
      </w:pPr>
    </w:p>
    <w:p w:rsidR="00E441B1" w:rsidRDefault="00E441B1">
      <w:pPr>
        <w:jc w:val="center"/>
      </w:pPr>
    </w:p>
    <w:p w:rsidR="00E441B1" w:rsidRDefault="00465B03">
      <w:pPr>
        <w:jc w:val="center"/>
      </w:pPr>
      <w:r>
        <w:rPr>
          <w:sz w:val="22"/>
          <w:szCs w:val="22"/>
        </w:rPr>
        <w:t>How long did your species survive on your first attempt? ______________</w:t>
      </w:r>
    </w:p>
    <w:p w:rsidR="00E441B1" w:rsidRDefault="00465B03">
      <w:pPr>
        <w:ind w:left="720"/>
      </w:pPr>
      <w:r>
        <w:rPr>
          <w:sz w:val="22"/>
          <w:szCs w:val="22"/>
        </w:rPr>
        <w:t xml:space="preserve">8.  Repeat the above </w:t>
      </w:r>
      <w:r>
        <w:rPr>
          <w:b/>
          <w:sz w:val="22"/>
          <w:szCs w:val="22"/>
        </w:rPr>
        <w:t>until you make it to 1,000,000 years</w:t>
      </w:r>
      <w:r>
        <w:rPr>
          <w:sz w:val="22"/>
          <w:szCs w:val="22"/>
        </w:rPr>
        <w:t>!!  What was different between the variants you chose the first time, and the ending population after a successful attempt?</w:t>
      </w:r>
    </w:p>
    <w:p w:rsidR="00E441B1" w:rsidRDefault="00E441B1">
      <w:pPr>
        <w:ind w:left="720"/>
      </w:pPr>
    </w:p>
    <w:p w:rsidR="00E441B1" w:rsidRDefault="00E441B1">
      <w:pPr>
        <w:ind w:left="720"/>
      </w:pPr>
    </w:p>
    <w:p w:rsidR="00E441B1" w:rsidRDefault="00E441B1">
      <w:pPr>
        <w:ind w:left="720"/>
      </w:pPr>
    </w:p>
    <w:p w:rsidR="00E441B1" w:rsidRDefault="00465B03">
      <w:pPr>
        <w:ind w:left="720"/>
      </w:pPr>
      <w:r>
        <w:rPr>
          <w:sz w:val="22"/>
          <w:szCs w:val="22"/>
        </w:rPr>
        <w:t>9.  Once your species has succeeded, take the quiz on the site and write in the letter to the</w:t>
      </w:r>
      <w:r>
        <w:rPr>
          <w:sz w:val="22"/>
          <w:szCs w:val="22"/>
        </w:rPr>
        <w:t xml:space="preserve"> correct responses below:</w:t>
      </w:r>
    </w:p>
    <w:p w:rsidR="00E441B1" w:rsidRDefault="00E441B1">
      <w:pPr>
        <w:ind w:left="720"/>
        <w:sectPr w:rsidR="00E441B1">
          <w:footerReference w:type="default" r:id="rId8"/>
          <w:pgSz w:w="12240" w:h="15840"/>
          <w:pgMar w:top="540" w:right="1080" w:bottom="1296" w:left="900" w:header="720" w:footer="720" w:gutter="0"/>
          <w:pgNumType w:start="1"/>
          <w:cols w:space="720"/>
        </w:sectPr>
      </w:pPr>
    </w:p>
    <w:p w:rsidR="00E441B1" w:rsidRDefault="00465B03">
      <w:pPr>
        <w:ind w:left="720"/>
      </w:pPr>
      <w:r>
        <w:rPr>
          <w:sz w:val="22"/>
          <w:szCs w:val="22"/>
        </w:rPr>
        <w:t xml:space="preserve">1. ______2. _____  3._____  4._____  5.____     6._____  7._____  8._____9._____ 10.______  </w:t>
      </w:r>
    </w:p>
    <w:p w:rsidR="00E441B1" w:rsidRDefault="00E441B1">
      <w:pPr>
        <w:ind w:left="720"/>
      </w:pPr>
    </w:p>
    <w:p w:rsidR="00E441B1" w:rsidRDefault="00E441B1"/>
    <w:p w:rsidR="00E441B1" w:rsidRDefault="00E441B1"/>
    <w:p w:rsidR="00E441B1" w:rsidRDefault="00465B03">
      <w:pPr>
        <w:ind w:left="720"/>
      </w:pPr>
      <w:r>
        <w:rPr>
          <w:sz w:val="22"/>
          <w:szCs w:val="22"/>
        </w:rPr>
        <w:t>11. What was the name of the guy p</w:t>
      </w:r>
      <w:r>
        <w:rPr>
          <w:sz w:val="22"/>
          <w:szCs w:val="22"/>
        </w:rPr>
        <w:t>ictured on the right page?________________________</w:t>
      </w:r>
    </w:p>
    <w:p w:rsidR="00E441B1" w:rsidRDefault="00E441B1">
      <w:pPr>
        <w:sectPr w:rsidR="00E441B1">
          <w:type w:val="continuous"/>
          <w:pgSz w:w="12240" w:h="15840"/>
          <w:pgMar w:top="540" w:right="1080" w:bottom="1296" w:left="900" w:header="720" w:footer="720" w:gutter="0"/>
          <w:cols w:num="2" w:space="720" w:equalWidth="0">
            <w:col w:w="4770" w:space="720"/>
            <w:col w:w="4770" w:space="0"/>
          </w:cols>
        </w:sectPr>
      </w:pPr>
    </w:p>
    <w:p w:rsidR="00E441B1" w:rsidRDefault="00465B03">
      <w:r>
        <w:rPr>
          <w:b/>
          <w:sz w:val="22"/>
          <w:szCs w:val="22"/>
        </w:rPr>
        <w:t>Part C</w:t>
      </w:r>
      <w:r>
        <w:rPr>
          <w:sz w:val="22"/>
          <w:szCs w:val="22"/>
        </w:rPr>
        <w:t xml:space="preserve">:  Click here: </w:t>
      </w:r>
      <w:hyperlink r:id="rId9">
        <w:r>
          <w:rPr>
            <w:rFonts w:ascii="Arial" w:eastAsia="Arial" w:hAnsi="Arial" w:cs="Arial"/>
            <w:sz w:val="22"/>
            <w:szCs w:val="22"/>
            <w:highlight w:val="white"/>
            <w:u w:val="single"/>
          </w:rPr>
          <w:t>www.youtube.com/watch?v=ewtw_nZUIDQ</w:t>
        </w:r>
      </w:hyperlink>
      <w:r>
        <w:rPr>
          <w:rFonts w:ascii="Arial" w:eastAsia="Arial" w:hAnsi="Arial" w:cs="Arial"/>
          <w:color w:val="006621"/>
          <w:sz w:val="22"/>
          <w:szCs w:val="22"/>
          <w:highlight w:val="white"/>
        </w:rPr>
        <w:t xml:space="preserve"> </w:t>
      </w:r>
      <w:r>
        <w:rPr>
          <w:sz w:val="22"/>
          <w:szCs w:val="22"/>
        </w:rPr>
        <w:t xml:space="preserve">and watch the video clip “How do we know evolution happens?” Write a 5 sentence paragraph summary for the video clip. </w:t>
      </w:r>
    </w:p>
    <w:p w:rsidR="00E441B1" w:rsidRDefault="00E441B1"/>
    <w:p w:rsidR="00E441B1" w:rsidRDefault="00E441B1"/>
    <w:p w:rsidR="00E441B1" w:rsidRDefault="00E441B1"/>
    <w:p w:rsidR="00E441B1" w:rsidRDefault="00E441B1"/>
    <w:p w:rsidR="00E441B1" w:rsidRDefault="00E441B1"/>
    <w:p w:rsidR="00E441B1" w:rsidRDefault="00E441B1"/>
    <w:p w:rsidR="00E441B1" w:rsidRDefault="00E441B1"/>
    <w:p w:rsidR="00E441B1" w:rsidRDefault="00E441B1"/>
    <w:p w:rsidR="00E441B1" w:rsidRDefault="00E441B1">
      <w:pPr>
        <w:jc w:val="right"/>
      </w:pPr>
    </w:p>
    <w:p w:rsidR="00E441B1" w:rsidRDefault="00465B03">
      <w:r>
        <w:rPr>
          <w:b/>
          <w:sz w:val="22"/>
          <w:szCs w:val="22"/>
        </w:rPr>
        <w:t>Name:_________________________</w:t>
      </w:r>
    </w:p>
    <w:p w:rsidR="00E441B1" w:rsidRDefault="00E441B1"/>
    <w:p w:rsidR="00E441B1" w:rsidRDefault="00465B03">
      <w:r>
        <w:rPr>
          <w:b/>
          <w:sz w:val="22"/>
          <w:szCs w:val="22"/>
        </w:rPr>
        <w:t>Part D:</w:t>
      </w:r>
      <w:r>
        <w:rPr>
          <w:sz w:val="22"/>
          <w:szCs w:val="22"/>
        </w:rPr>
        <w:t xml:space="preserve"> Investigate a variety of types of evidence for evolution. You are responsible for learni</w:t>
      </w:r>
      <w:r>
        <w:rPr>
          <w:sz w:val="22"/>
          <w:szCs w:val="22"/>
        </w:rPr>
        <w:t>ng about:</w:t>
      </w:r>
    </w:p>
    <w:p w:rsidR="00E441B1" w:rsidRDefault="00465B03">
      <w:pPr>
        <w:ind w:left="360"/>
      </w:pPr>
      <w:r>
        <w:rPr>
          <w:sz w:val="22"/>
          <w:szCs w:val="22"/>
        </w:rPr>
        <w:t>***Fossil evidence (based on paleontology, or the study of prehistoric life)</w:t>
      </w:r>
    </w:p>
    <w:p w:rsidR="00E441B1" w:rsidRDefault="00465B03">
      <w:pPr>
        <w:ind w:left="360"/>
      </w:pPr>
      <w:r>
        <w:rPr>
          <w:sz w:val="22"/>
          <w:szCs w:val="22"/>
        </w:rPr>
        <w:t>***Anatomical evidence (in regards to structure and anatomy)</w:t>
      </w:r>
    </w:p>
    <w:p w:rsidR="00E441B1" w:rsidRDefault="00465B03">
      <w:pPr>
        <w:ind w:left="360"/>
      </w:pPr>
      <w:r>
        <w:rPr>
          <w:sz w:val="22"/>
          <w:szCs w:val="22"/>
        </w:rPr>
        <w:t xml:space="preserve">***Molecular evidence (based on comparing DNA and protein molecules) </w:t>
      </w:r>
    </w:p>
    <w:p w:rsidR="00E441B1" w:rsidRDefault="00E441B1"/>
    <w:p w:rsidR="00E441B1" w:rsidRDefault="00465B03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Look for websites in regards to your </w:t>
      </w:r>
      <w:r>
        <w:rPr>
          <w:sz w:val="22"/>
          <w:szCs w:val="22"/>
        </w:rPr>
        <w:t xml:space="preserve">chosen specialty and find two </w:t>
      </w:r>
      <w:r>
        <w:rPr>
          <w:b/>
          <w:sz w:val="22"/>
          <w:szCs w:val="22"/>
        </w:rPr>
        <w:t>specific</w:t>
      </w:r>
      <w:r>
        <w:rPr>
          <w:sz w:val="22"/>
          <w:szCs w:val="22"/>
        </w:rPr>
        <w:t xml:space="preserve"> examples of evidence for evolution for each category.  Make sure you use credible Web sites.</w:t>
      </w:r>
    </w:p>
    <w:p w:rsidR="00E441B1" w:rsidRDefault="00465B03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Complete the chart below as you gather information.</w:t>
      </w:r>
    </w:p>
    <w:p w:rsidR="00E441B1" w:rsidRDefault="00E441B1"/>
    <w:tbl>
      <w:tblPr>
        <w:tblStyle w:val="a0"/>
        <w:tblW w:w="10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3780"/>
        <w:gridCol w:w="3685"/>
      </w:tblGrid>
      <w:tr w:rsidR="00E441B1">
        <w:trPr>
          <w:jc w:val="center"/>
        </w:trPr>
        <w:tc>
          <w:tcPr>
            <w:tcW w:w="2606" w:type="dxa"/>
          </w:tcPr>
          <w:p w:rsidR="00E441B1" w:rsidRDefault="00465B03">
            <w:pPr>
              <w:jc w:val="center"/>
            </w:pPr>
            <w:r>
              <w:rPr>
                <w:b/>
                <w:sz w:val="22"/>
                <w:szCs w:val="22"/>
              </w:rPr>
              <w:t>Special areas of interest</w:t>
            </w:r>
          </w:p>
        </w:tc>
        <w:tc>
          <w:tcPr>
            <w:tcW w:w="3780" w:type="dxa"/>
          </w:tcPr>
          <w:p w:rsidR="00E441B1" w:rsidRDefault="00465B03">
            <w:pPr>
              <w:jc w:val="center"/>
            </w:pPr>
            <w:r>
              <w:rPr>
                <w:b/>
                <w:sz w:val="22"/>
                <w:szCs w:val="22"/>
              </w:rPr>
              <w:t>Evidence (drawings or descriptions)</w:t>
            </w:r>
          </w:p>
        </w:tc>
        <w:tc>
          <w:tcPr>
            <w:tcW w:w="3685" w:type="dxa"/>
          </w:tcPr>
          <w:p w:rsidR="00E441B1" w:rsidRDefault="00465B03">
            <w:pPr>
              <w:jc w:val="center"/>
            </w:pPr>
            <w:r>
              <w:rPr>
                <w:b/>
                <w:sz w:val="22"/>
                <w:szCs w:val="22"/>
              </w:rPr>
              <w:t>Why is th</w:t>
            </w:r>
            <w:r>
              <w:rPr>
                <w:b/>
                <w:sz w:val="22"/>
                <w:szCs w:val="22"/>
              </w:rPr>
              <w:t>is information significant?</w:t>
            </w:r>
          </w:p>
        </w:tc>
      </w:tr>
      <w:tr w:rsidR="00E441B1">
        <w:trPr>
          <w:trHeight w:val="2420"/>
          <w:jc w:val="center"/>
        </w:trPr>
        <w:tc>
          <w:tcPr>
            <w:tcW w:w="2606" w:type="dxa"/>
          </w:tcPr>
          <w:p w:rsidR="00E441B1" w:rsidRDefault="00465B03">
            <w:pPr>
              <w:spacing w:before="100" w:after="100"/>
              <w:ind w:left="90"/>
            </w:pPr>
            <w:r>
              <w:rPr>
                <w:rFonts w:ascii="Verdana" w:eastAsia="Verdana" w:hAnsi="Verdana" w:cs="Verdana"/>
                <w:b/>
                <w:color w:val="333333"/>
                <w:sz w:val="22"/>
                <w:szCs w:val="22"/>
              </w:rPr>
              <w:lastRenderedPageBreak/>
              <w:t>Anatomical</w:t>
            </w:r>
          </w:p>
          <w:p w:rsidR="00E441B1" w:rsidRDefault="00E441B1"/>
        </w:tc>
        <w:tc>
          <w:tcPr>
            <w:tcW w:w="3780" w:type="dxa"/>
          </w:tcPr>
          <w:p w:rsidR="00E441B1" w:rsidRDefault="00465B03">
            <w:r>
              <w:rPr>
                <w:sz w:val="22"/>
                <w:szCs w:val="22"/>
              </w:rPr>
              <w:t>1.</w:t>
            </w:r>
          </w:p>
          <w:p w:rsidR="00E441B1" w:rsidRDefault="00E441B1"/>
          <w:p w:rsidR="00E441B1" w:rsidRDefault="00E441B1"/>
          <w:p w:rsidR="00E441B1" w:rsidRDefault="00E441B1"/>
          <w:p w:rsidR="00E441B1" w:rsidRDefault="00465B03">
            <w:r>
              <w:rPr>
                <w:sz w:val="22"/>
                <w:szCs w:val="22"/>
              </w:rPr>
              <w:t>2.</w:t>
            </w:r>
          </w:p>
          <w:p w:rsidR="00E441B1" w:rsidRDefault="00E441B1"/>
          <w:p w:rsidR="00E441B1" w:rsidRDefault="00E441B1"/>
        </w:tc>
        <w:tc>
          <w:tcPr>
            <w:tcW w:w="3685" w:type="dxa"/>
          </w:tcPr>
          <w:p w:rsidR="00E441B1" w:rsidRDefault="00E441B1"/>
          <w:p w:rsidR="00E441B1" w:rsidRDefault="00E441B1"/>
          <w:p w:rsidR="00E441B1" w:rsidRDefault="00E441B1"/>
          <w:p w:rsidR="00E441B1" w:rsidRDefault="00E441B1"/>
          <w:p w:rsidR="00E441B1" w:rsidRDefault="00E441B1"/>
          <w:p w:rsidR="00E441B1" w:rsidRDefault="00E441B1"/>
          <w:p w:rsidR="00E441B1" w:rsidRDefault="00E441B1"/>
          <w:p w:rsidR="00E441B1" w:rsidRDefault="00E441B1"/>
          <w:p w:rsidR="00E441B1" w:rsidRDefault="00E441B1"/>
        </w:tc>
      </w:tr>
      <w:tr w:rsidR="00E441B1">
        <w:trPr>
          <w:trHeight w:val="1240"/>
          <w:jc w:val="center"/>
        </w:trPr>
        <w:tc>
          <w:tcPr>
            <w:tcW w:w="2606" w:type="dxa"/>
          </w:tcPr>
          <w:p w:rsidR="00E441B1" w:rsidRDefault="00465B03">
            <w:pPr>
              <w:spacing w:before="100" w:after="100"/>
              <w:ind w:left="90"/>
            </w:pPr>
            <w:r>
              <w:rPr>
                <w:rFonts w:ascii="Verdana" w:eastAsia="Verdana" w:hAnsi="Verdana" w:cs="Verdana"/>
                <w:b/>
                <w:color w:val="333333"/>
                <w:sz w:val="22"/>
                <w:szCs w:val="22"/>
              </w:rPr>
              <w:t xml:space="preserve">Molecular </w:t>
            </w:r>
          </w:p>
          <w:p w:rsidR="00E441B1" w:rsidRDefault="00E441B1"/>
        </w:tc>
        <w:tc>
          <w:tcPr>
            <w:tcW w:w="3780" w:type="dxa"/>
          </w:tcPr>
          <w:p w:rsidR="00E441B1" w:rsidRDefault="00465B03">
            <w:r>
              <w:rPr>
                <w:sz w:val="22"/>
                <w:szCs w:val="22"/>
              </w:rPr>
              <w:t>1.</w:t>
            </w:r>
          </w:p>
          <w:p w:rsidR="00E441B1" w:rsidRDefault="00E441B1"/>
          <w:p w:rsidR="00E441B1" w:rsidRDefault="00E441B1"/>
          <w:p w:rsidR="00E441B1" w:rsidRDefault="00E441B1"/>
          <w:p w:rsidR="00E441B1" w:rsidRDefault="00E441B1"/>
          <w:p w:rsidR="00E441B1" w:rsidRDefault="00465B03">
            <w:r>
              <w:rPr>
                <w:sz w:val="22"/>
                <w:szCs w:val="22"/>
              </w:rPr>
              <w:t>2.</w:t>
            </w:r>
          </w:p>
          <w:p w:rsidR="00E441B1" w:rsidRDefault="00E441B1"/>
          <w:p w:rsidR="00E441B1" w:rsidRDefault="00E441B1"/>
          <w:p w:rsidR="00E441B1" w:rsidRDefault="00E441B1"/>
          <w:p w:rsidR="00E441B1" w:rsidRDefault="00E441B1"/>
        </w:tc>
        <w:tc>
          <w:tcPr>
            <w:tcW w:w="3685" w:type="dxa"/>
          </w:tcPr>
          <w:p w:rsidR="00E441B1" w:rsidRDefault="00E441B1"/>
        </w:tc>
      </w:tr>
      <w:tr w:rsidR="00E441B1">
        <w:trPr>
          <w:trHeight w:val="1860"/>
          <w:jc w:val="center"/>
        </w:trPr>
        <w:tc>
          <w:tcPr>
            <w:tcW w:w="2606" w:type="dxa"/>
          </w:tcPr>
          <w:p w:rsidR="00E441B1" w:rsidRDefault="00465B03">
            <w:pPr>
              <w:spacing w:before="100" w:after="100"/>
              <w:ind w:left="90"/>
            </w:pPr>
            <w:r>
              <w:rPr>
                <w:rFonts w:ascii="Verdana" w:eastAsia="Verdana" w:hAnsi="Verdana" w:cs="Verdana"/>
                <w:b/>
                <w:color w:val="333333"/>
                <w:sz w:val="22"/>
                <w:szCs w:val="22"/>
              </w:rPr>
              <w:t xml:space="preserve">Fossil </w:t>
            </w:r>
          </w:p>
          <w:p w:rsidR="00E441B1" w:rsidRDefault="00E441B1"/>
        </w:tc>
        <w:tc>
          <w:tcPr>
            <w:tcW w:w="3780" w:type="dxa"/>
          </w:tcPr>
          <w:p w:rsidR="00E441B1" w:rsidRDefault="00465B03">
            <w:r>
              <w:rPr>
                <w:sz w:val="22"/>
                <w:szCs w:val="22"/>
              </w:rPr>
              <w:t>1.</w:t>
            </w:r>
          </w:p>
          <w:p w:rsidR="00E441B1" w:rsidRDefault="00E441B1"/>
          <w:p w:rsidR="00E441B1" w:rsidRDefault="00E441B1"/>
          <w:p w:rsidR="00E441B1" w:rsidRDefault="00E441B1"/>
          <w:p w:rsidR="00E441B1" w:rsidRDefault="00E441B1"/>
          <w:p w:rsidR="00E441B1" w:rsidRDefault="00E441B1"/>
          <w:p w:rsidR="00E441B1" w:rsidRDefault="00465B03">
            <w:r>
              <w:rPr>
                <w:sz w:val="22"/>
                <w:szCs w:val="22"/>
              </w:rPr>
              <w:t>2.</w:t>
            </w:r>
          </w:p>
          <w:p w:rsidR="00E441B1" w:rsidRDefault="00E441B1"/>
          <w:p w:rsidR="00E441B1" w:rsidRDefault="00E441B1"/>
          <w:p w:rsidR="00E441B1" w:rsidRDefault="00E441B1">
            <w:bookmarkStart w:id="1" w:name="_gjdgxs" w:colFirst="0" w:colLast="0"/>
            <w:bookmarkEnd w:id="1"/>
          </w:p>
          <w:p w:rsidR="00E441B1" w:rsidRDefault="00E441B1"/>
        </w:tc>
        <w:tc>
          <w:tcPr>
            <w:tcW w:w="3685" w:type="dxa"/>
          </w:tcPr>
          <w:p w:rsidR="00E441B1" w:rsidRDefault="00E441B1"/>
        </w:tc>
      </w:tr>
    </w:tbl>
    <w:p w:rsidR="00E441B1" w:rsidRDefault="00E441B1"/>
    <w:sectPr w:rsidR="00E441B1">
      <w:type w:val="continuous"/>
      <w:pgSz w:w="12240" w:h="15840"/>
      <w:pgMar w:top="540" w:right="1080" w:bottom="1296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5B03">
      <w:r>
        <w:separator/>
      </w:r>
    </w:p>
  </w:endnote>
  <w:endnote w:type="continuationSeparator" w:id="0">
    <w:p w:rsidR="00000000" w:rsidRDefault="0046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lthazar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B1" w:rsidRDefault="00465B03">
    <w:pPr>
      <w:tabs>
        <w:tab w:val="center" w:pos="4320"/>
        <w:tab w:val="right" w:pos="8640"/>
      </w:tabs>
      <w:spacing w:after="720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5B03">
      <w:r>
        <w:separator/>
      </w:r>
    </w:p>
  </w:footnote>
  <w:footnote w:type="continuationSeparator" w:id="0">
    <w:p w:rsidR="00000000" w:rsidRDefault="0046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670"/>
    <w:multiLevelType w:val="multilevel"/>
    <w:tmpl w:val="48542306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350D7B32"/>
    <w:multiLevelType w:val="multilevel"/>
    <w:tmpl w:val="0E10D00E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B1"/>
    <w:rsid w:val="00465B03"/>
    <w:rsid w:val="00E4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CB2AC-2436-413B-BA15-20E629E6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ience.discovery.com/interactives/literacy/darwin/darw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ewtw_nZUI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Fifer, Christopher - NMS, Science</dc:creator>
  <cp:lastModifiedBy>Fifer, Christopher - NMS, Science</cp:lastModifiedBy>
  <cp:revision>2</cp:revision>
  <dcterms:created xsi:type="dcterms:W3CDTF">2016-11-15T19:40:00Z</dcterms:created>
  <dcterms:modified xsi:type="dcterms:W3CDTF">2016-11-15T19:40:00Z</dcterms:modified>
</cp:coreProperties>
</file>